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57E675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726749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726749">
        <w:rPr>
          <w:rFonts w:ascii="Century Gothic" w:hAnsi="Century Gothic"/>
          <w:bCs/>
          <w:sz w:val="20"/>
          <w:szCs w:val="20"/>
        </w:rPr>
        <w:t>Z</w:t>
      </w:r>
      <w:r w:rsidRPr="00726749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726749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726749">
        <w:rPr>
          <w:rFonts w:ascii="Century Gothic" w:hAnsi="Century Gothic"/>
          <w:bCs/>
          <w:sz w:val="20"/>
          <w:szCs w:val="20"/>
        </w:rPr>
        <w:t xml:space="preserve"> n</w:t>
      </w:r>
      <w:r w:rsidRPr="00726749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 w:rsidRPr="00726749">
        <w:rPr>
          <w:rFonts w:ascii="Century Gothic" w:hAnsi="Century Gothic"/>
          <w:bCs/>
          <w:sz w:val="20"/>
          <w:szCs w:val="20"/>
        </w:rPr>
        <w:t xml:space="preserve">zamówienia </w:t>
      </w:r>
      <w:r w:rsidRPr="00726749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726749">
        <w:rPr>
          <w:rFonts w:ascii="Century Gothic" w:hAnsi="Century Gothic" w:cs="Arial"/>
          <w:b/>
          <w:bCs/>
          <w:sz w:val="20"/>
          <w:szCs w:val="20"/>
        </w:rPr>
        <w:t>„</w:t>
      </w:r>
      <w:r w:rsidR="00726749" w:rsidRPr="00726749">
        <w:rPr>
          <w:rFonts w:ascii="Century Gothic" w:hAnsi="Century Gothic"/>
          <w:b/>
          <w:bCs/>
          <w:sz w:val="20"/>
        </w:rPr>
        <w:t>Wykonanie zasilania stacji ładowania pojazdów na terenie Oddziału w Świerklanach</w:t>
      </w:r>
      <w:r w:rsidR="009A671D" w:rsidRPr="00726749">
        <w:rPr>
          <w:rFonts w:ascii="Century Gothic" w:hAnsi="Century Gothic"/>
          <w:b/>
          <w:bCs/>
          <w:sz w:val="20"/>
        </w:rPr>
        <w:t>"</w:t>
      </w:r>
      <w:r w:rsidR="00BB3342" w:rsidRPr="00726749">
        <w:rPr>
          <w:rFonts w:ascii="Century Gothic" w:hAnsi="Century Gothic"/>
          <w:sz w:val="20"/>
        </w:rPr>
        <w:t xml:space="preserve"> </w:t>
      </w:r>
      <w:r w:rsidR="0028703A" w:rsidRPr="00726749">
        <w:rPr>
          <w:rFonts w:ascii="Century Gothic" w:hAnsi="Century Gothic"/>
          <w:sz w:val="20"/>
        </w:rPr>
        <w:t>– nr</w:t>
      </w:r>
      <w:r w:rsidR="00BB3342" w:rsidRPr="00726749">
        <w:rPr>
          <w:rFonts w:ascii="Century Gothic" w:hAnsi="Century Gothic"/>
          <w:sz w:val="20"/>
        </w:rPr>
        <w:t> </w:t>
      </w:r>
      <w:r w:rsidR="0028703A" w:rsidRPr="00726749">
        <w:rPr>
          <w:rFonts w:ascii="Century Gothic" w:hAnsi="Century Gothic"/>
          <w:sz w:val="20"/>
        </w:rPr>
        <w:t xml:space="preserve">postępowania: </w:t>
      </w:r>
      <w:bookmarkEnd w:id="0"/>
      <w:r w:rsidR="00726749" w:rsidRPr="00726749">
        <w:rPr>
          <w:rFonts w:ascii="Century Gothic" w:hAnsi="Century Gothic"/>
          <w:sz w:val="20"/>
        </w:rPr>
        <w:t>NP/2025/12/0974/SWI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8042165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26749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6F29AC0" w:rsidR="000768DE" w:rsidRPr="00726749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26749">
        <w:rPr>
          <w:rFonts w:ascii="Century Gothic" w:hAnsi="Century Gothic" w:cs="Arial"/>
          <w:sz w:val="20"/>
          <w:szCs w:val="20"/>
        </w:rPr>
        <w:t>Oświadczamy</w:t>
      </w:r>
      <w:r w:rsidR="000768DE" w:rsidRPr="00726749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726749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726749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726749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726749">
        <w:rPr>
          <w:rFonts w:ascii="Century Gothic" w:hAnsi="Century Gothic" w:cs="Century Gothic"/>
          <w:sz w:val="20"/>
          <w:szCs w:val="20"/>
        </w:rPr>
        <w:t xml:space="preserve">14 </w:t>
      </w:r>
      <w:r w:rsidR="000768DE" w:rsidRPr="00726749">
        <w:rPr>
          <w:rFonts w:ascii="Century Gothic" w:hAnsi="Century Gothic" w:cs="Century Gothic"/>
          <w:sz w:val="20"/>
          <w:szCs w:val="20"/>
        </w:rPr>
        <w:t>SWZ</w:t>
      </w:r>
      <w:r w:rsidR="006561FF" w:rsidRPr="00726749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726749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726749">
        <w:rPr>
          <w:rFonts w:ascii="Century Gothic" w:hAnsi="Century Gothic"/>
          <w:sz w:val="20"/>
          <w:szCs w:val="20"/>
        </w:rPr>
        <w:t>Oświadczamy</w:t>
      </w:r>
      <w:r w:rsidR="00AE7DEF" w:rsidRPr="00726749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26749">
        <w:rPr>
          <w:rFonts w:ascii="Century Gothic" w:hAnsi="Century Gothic" w:cs="Arial"/>
          <w:sz w:val="20"/>
          <w:szCs w:val="20"/>
        </w:rPr>
        <w:t>Oświadczamy</w:t>
      </w:r>
      <w:r w:rsidR="0095327B" w:rsidRPr="00726749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726749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726749">
        <w:rPr>
          <w:rFonts w:ascii="Century Gothic" w:hAnsi="Century Gothic" w:cs="Arial"/>
          <w:sz w:val="20"/>
          <w:szCs w:val="20"/>
        </w:rPr>
        <w:t>1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do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726749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726749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726749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26749">
        <w:rPr>
          <w:rFonts w:ascii="Century Gothic" w:hAnsi="Century Gothic"/>
          <w:sz w:val="20"/>
          <w:szCs w:val="20"/>
        </w:rPr>
        <w:t xml:space="preserve">cena netto </w:t>
      </w:r>
      <w:r w:rsidRPr="00E03A67">
        <w:rPr>
          <w:rFonts w:ascii="Century Gothic" w:hAnsi="Century Gothic"/>
          <w:sz w:val="20"/>
          <w:szCs w:val="20"/>
        </w:rPr>
        <w:tab/>
        <w:t xml:space="preserve"> </w:t>
      </w:r>
      <w:r w:rsidRPr="00726749">
        <w:rPr>
          <w:rFonts w:ascii="Century Gothic" w:hAnsi="Century Gothic"/>
          <w:sz w:val="20"/>
          <w:szCs w:val="20"/>
        </w:rPr>
        <w:t>PLN</w:t>
      </w:r>
    </w:p>
    <w:p w14:paraId="39833092" w14:textId="77777777" w:rsidR="00960B20" w:rsidRPr="00726749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26749">
        <w:rPr>
          <w:rFonts w:ascii="Century Gothic" w:hAnsi="Century Gothic"/>
          <w:sz w:val="20"/>
          <w:szCs w:val="20"/>
        </w:rPr>
        <w:t xml:space="preserve">VAT </w:t>
      </w:r>
      <w:r w:rsidRPr="00E03A67">
        <w:rPr>
          <w:rFonts w:ascii="Century Gothic" w:hAnsi="Century Gothic"/>
          <w:sz w:val="20"/>
          <w:szCs w:val="20"/>
        </w:rPr>
        <w:t xml:space="preserve">.......... </w:t>
      </w:r>
      <w:r w:rsidRPr="00726749">
        <w:rPr>
          <w:rFonts w:ascii="Century Gothic" w:hAnsi="Century Gothic"/>
          <w:sz w:val="20"/>
          <w:szCs w:val="20"/>
        </w:rPr>
        <w:t xml:space="preserve">%, kwota VAT </w:t>
      </w:r>
      <w:r w:rsidRPr="00E03A67">
        <w:rPr>
          <w:rFonts w:ascii="Century Gothic" w:hAnsi="Century Gothic"/>
          <w:sz w:val="20"/>
          <w:szCs w:val="20"/>
        </w:rPr>
        <w:tab/>
      </w:r>
      <w:r w:rsidRPr="00726749">
        <w:rPr>
          <w:rFonts w:ascii="Century Gothic" w:hAnsi="Century Gothic"/>
          <w:sz w:val="20"/>
          <w:szCs w:val="20"/>
        </w:rPr>
        <w:t xml:space="preserve"> PLN</w:t>
      </w:r>
    </w:p>
    <w:p w14:paraId="711AE86F" w14:textId="77777777" w:rsidR="00960B20" w:rsidRPr="00726749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26749">
        <w:rPr>
          <w:rFonts w:ascii="Century Gothic" w:hAnsi="Century Gothic"/>
          <w:sz w:val="20"/>
          <w:szCs w:val="20"/>
        </w:rPr>
        <w:t>cena brutto</w:t>
      </w:r>
      <w:r w:rsidRPr="00E03A67">
        <w:rPr>
          <w:rFonts w:ascii="Century Gothic" w:hAnsi="Century Gothic"/>
          <w:sz w:val="20"/>
          <w:szCs w:val="20"/>
        </w:rPr>
        <w:t xml:space="preserve"> </w:t>
      </w:r>
      <w:r w:rsidRPr="00E03A67">
        <w:rPr>
          <w:rFonts w:ascii="Century Gothic" w:hAnsi="Century Gothic"/>
          <w:sz w:val="20"/>
          <w:szCs w:val="20"/>
        </w:rPr>
        <w:tab/>
      </w:r>
      <w:r w:rsidRPr="00726749">
        <w:rPr>
          <w:rFonts w:ascii="Century Gothic" w:hAnsi="Century Gothic"/>
          <w:sz w:val="20"/>
          <w:szCs w:val="20"/>
        </w:rPr>
        <w:t>PLN</w:t>
      </w:r>
    </w:p>
    <w:p w14:paraId="03C208D1" w14:textId="67571238" w:rsidR="00526099" w:rsidRPr="00726749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26749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726749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26749">
        <w:rPr>
          <w:rFonts w:ascii="Century Gothic" w:hAnsi="Century Gothic" w:cs="Arial"/>
          <w:sz w:val="20"/>
          <w:szCs w:val="20"/>
        </w:rPr>
        <w:t>Oświadczamy</w:t>
      </w:r>
      <w:r w:rsidR="000E5675" w:rsidRPr="00726749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726749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26749">
        <w:rPr>
          <w:rFonts w:ascii="Century Gothic" w:hAnsi="Century Gothic" w:cs="Arial"/>
          <w:sz w:val="20"/>
          <w:szCs w:val="20"/>
        </w:rPr>
        <w:t>Oświadczamy</w:t>
      </w:r>
      <w:r w:rsidR="000768DE" w:rsidRPr="00726749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726749">
        <w:rPr>
          <w:rFonts w:ascii="Century Gothic" w:hAnsi="Century Gothic"/>
          <w:bCs/>
          <w:sz w:val="20"/>
          <w:szCs w:val="20"/>
        </w:rPr>
        <w:t>Oświadczamy</w:t>
      </w:r>
      <w:r w:rsidR="009F276D" w:rsidRPr="00726749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726749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726749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726749">
        <w:rPr>
          <w:rFonts w:ascii="Century Gothic" w:hAnsi="Century Gothic" w:cs="Arial"/>
          <w:bCs/>
          <w:sz w:val="20"/>
          <w:szCs w:val="20"/>
        </w:rPr>
        <w:lastRenderedPageBreak/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62F3E958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26749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726749">
        <w:rPr>
          <w:rFonts w:ascii="Century Gothic" w:hAnsi="Century Gothic"/>
          <w:sz w:val="20"/>
          <w:szCs w:val="20"/>
        </w:rPr>
        <w:t>3</w:t>
      </w:r>
      <w:r w:rsidR="00B823C6"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26749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26749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3"/>
    <w:sectPr w:rsidR="000B3C02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726749">
      <w:rPr>
        <w:rFonts w:ascii="Century Gothic" w:hAnsi="Century Gothic"/>
        <w:sz w:val="20"/>
        <w:szCs w:val="20"/>
      </w:rPr>
      <w:t xml:space="preserve">Załącznik nr </w:t>
    </w:r>
    <w:r w:rsidR="00CB06AE" w:rsidRPr="00726749">
      <w:rPr>
        <w:rFonts w:ascii="Century Gothic" w:hAnsi="Century Gothic"/>
        <w:sz w:val="20"/>
        <w:szCs w:val="20"/>
      </w:rPr>
      <w:t>3</w:t>
    </w:r>
    <w:r w:rsidRPr="00726749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749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6C16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27B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1F44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15C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601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Banko Barbara</cp:lastModifiedBy>
  <cp:revision>9</cp:revision>
  <cp:lastPrinted>2017-04-05T10:47:00Z</cp:lastPrinted>
  <dcterms:created xsi:type="dcterms:W3CDTF">2023-05-05T05:43:00Z</dcterms:created>
  <dcterms:modified xsi:type="dcterms:W3CDTF">2025-12-10T07:36:00Z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